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E8CD1A" id="Rett linje 4" o:spid="_x0000_s1026" alt="&quot;&quot;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50C94DC7" w14:textId="5A244B71" w:rsidR="007C1AC8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32082503" w:history="1">
        <w:r w:rsidR="007C1AC8" w:rsidRPr="00ED21F8">
          <w:rPr>
            <w:rStyle w:val="Hyperkobling"/>
          </w:rPr>
          <w:t>Bilag 1: Kundens beskrivelse av oppdraget</w:t>
        </w:r>
        <w:r w:rsidR="007C1AC8">
          <w:rPr>
            <w:webHidden/>
          </w:rPr>
          <w:tab/>
        </w:r>
        <w:r w:rsidR="007C1AC8">
          <w:rPr>
            <w:webHidden/>
          </w:rPr>
          <w:fldChar w:fldCharType="begin"/>
        </w:r>
        <w:r w:rsidR="007C1AC8">
          <w:rPr>
            <w:webHidden/>
          </w:rPr>
          <w:instrText xml:space="preserve"> PAGEREF _Toc232082503 \h </w:instrText>
        </w:r>
        <w:r w:rsidR="007C1AC8">
          <w:rPr>
            <w:webHidden/>
          </w:rPr>
        </w:r>
        <w:r w:rsidR="007C1AC8">
          <w:rPr>
            <w:webHidden/>
          </w:rPr>
          <w:fldChar w:fldCharType="separate"/>
        </w:r>
        <w:r w:rsidR="007C1AC8">
          <w:rPr>
            <w:webHidden/>
          </w:rPr>
          <w:t>3</w:t>
        </w:r>
        <w:r w:rsidR="007C1AC8">
          <w:rPr>
            <w:webHidden/>
          </w:rPr>
          <w:fldChar w:fldCharType="end"/>
        </w:r>
      </w:hyperlink>
    </w:p>
    <w:p w14:paraId="55B9ABF3" w14:textId="7F955AF3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04" w:history="1">
        <w:r w:rsidRPr="00ED21F8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F066F41" w14:textId="64CFABAC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05" w:history="1">
        <w:r w:rsidRPr="00ED21F8">
          <w:rPr>
            <w:rStyle w:val="Hyperkobling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4E6F29F" w14:textId="428F34EB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06" w:history="1">
        <w:r w:rsidRPr="00ED21F8">
          <w:rPr>
            <w:rStyle w:val="Hyperkobling"/>
          </w:rPr>
          <w:t>Avtalens punkt 7.2.2 Øvrige plikter knyttet til behandling av personopplysninger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AF687B7" w14:textId="649A5929" w:rsidR="007C1AC8" w:rsidRDefault="007C1AC8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2082507" w:history="1">
        <w:r w:rsidRPr="00ED21F8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EC15C0A" w14:textId="1C9F2E57" w:rsidR="007C1AC8" w:rsidRDefault="007C1AC8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2082508" w:history="1">
        <w:r w:rsidRPr="00ED21F8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AF4961E" w14:textId="167F91C2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09" w:history="1">
        <w:r w:rsidRPr="00ED21F8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42FD65E" w14:textId="371646AE" w:rsidR="007C1AC8" w:rsidRDefault="007C1AC8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2082510" w:history="1">
        <w:r w:rsidRPr="00ED21F8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A3F82FB" w14:textId="29FC455F" w:rsidR="007C1AC8" w:rsidRDefault="007C1AC8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2082511" w:history="1">
        <w:r w:rsidRPr="00ED21F8">
          <w:rPr>
            <w:rStyle w:val="Hyperkobling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1909ED1" w14:textId="29C57E8B" w:rsidR="007C1AC8" w:rsidRDefault="007C1AC8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2082512" w:history="1">
        <w:r w:rsidRPr="00ED21F8">
          <w:rPr>
            <w:rStyle w:val="Hyperkobling"/>
          </w:rPr>
          <w:t>Delleveranser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4298448" w14:textId="0E23C840" w:rsidR="007C1AC8" w:rsidRDefault="007C1AC8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2082513" w:history="1">
        <w:r w:rsidRPr="00ED21F8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7C47528" w14:textId="7FBE0710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14" w:history="1">
        <w:r w:rsidRPr="00ED21F8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6CF3F71" w14:textId="0A7B28F1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15" w:history="1">
        <w:r w:rsidRPr="00ED21F8">
          <w:rPr>
            <w:rStyle w:val="Hyperkobling"/>
          </w:rPr>
          <w:t xml:space="preserve">Avtalens punkt 2.2 Møter 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7C1CFEE" w14:textId="3CE1727F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16" w:history="1">
        <w:r w:rsidRPr="00ED21F8">
          <w:rPr>
            <w:rStyle w:val="Hyperkobling"/>
          </w:rPr>
          <w:t>Avtalens punkt 2.4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152BD4C" w14:textId="7C42B409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17" w:history="1">
        <w:r w:rsidRPr="00ED21F8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E34CC4C" w14:textId="2867A3D1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18" w:history="1">
        <w:r w:rsidRPr="00ED21F8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A8E6895" w14:textId="5FA48986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19" w:history="1">
        <w:r w:rsidRPr="00ED21F8">
          <w:rPr>
            <w:rStyle w:val="Hyperkobling"/>
          </w:rPr>
          <w:t>Avtalens punkt 5.4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44F0866" w14:textId="24520960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20" w:history="1">
        <w:r w:rsidRPr="00ED21F8">
          <w:rPr>
            <w:rStyle w:val="Hyperkobling"/>
          </w:rPr>
          <w:t>Avtalens punkt 5.5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7021CF3" w14:textId="477F63A2" w:rsidR="007C1AC8" w:rsidRDefault="007C1AC8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2082521" w:history="1">
        <w:r w:rsidRPr="00ED21F8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71D85B3" w14:textId="04468C95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22" w:history="1">
        <w:r w:rsidRPr="00ED21F8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29EDB67" w14:textId="1022F1EA" w:rsidR="007C1AC8" w:rsidRDefault="007C1AC8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2082523" w:history="1">
        <w:r w:rsidRPr="00ED21F8">
          <w:rPr>
            <w:rStyle w:val="Hyperkobling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353BAD0" w14:textId="57D42064" w:rsidR="007C1AC8" w:rsidRDefault="007C1AC8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2082524" w:history="1">
        <w:r w:rsidRPr="00ED21F8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E32807A" w14:textId="0A17FF28" w:rsidR="007C1AC8" w:rsidRDefault="007C1AC8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2082525" w:history="1">
        <w:r w:rsidRPr="00ED21F8">
          <w:rPr>
            <w:rStyle w:val="Hyperkobling"/>
          </w:rPr>
          <w:t>D. Overskridelser og varsling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27783AA" w14:textId="1A4197B7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26" w:history="1">
        <w:r w:rsidRPr="00ED21F8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E02E533" w14:textId="21678E85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27" w:history="1">
        <w:r w:rsidRPr="00ED21F8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01FCA91" w14:textId="732EFD71" w:rsidR="007C1AC8" w:rsidRDefault="007C1AC8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2082528" w:history="1">
        <w:r w:rsidRPr="00ED21F8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EAAEC06" w14:textId="4A23C71A" w:rsidR="007C1AC8" w:rsidRDefault="007C1AC8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2082529" w:history="1">
        <w:r w:rsidRPr="00ED21F8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E2D89BB" w14:textId="054A270A" w:rsidR="007C1AC8" w:rsidRDefault="007C1AC8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2082530" w:history="1">
        <w:r w:rsidRPr="00ED21F8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2409A5F9" w14:textId="0BD49292" w:rsidR="007C1AC8" w:rsidRDefault="007C1AC8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2082531" w:history="1">
        <w:r w:rsidRPr="00ED21F8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_Toc232082531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2BFEDCC3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32082503"/>
      <w:r w:rsidRPr="00F53639">
        <w:lastRenderedPageBreak/>
        <w:t>Bilag 1: Kundens beskrivelse av oppdraget</w:t>
      </w:r>
      <w:bookmarkEnd w:id="15"/>
      <w:bookmarkEnd w:id="16"/>
    </w:p>
    <w:p w14:paraId="677C904A" w14:textId="77777777" w:rsidR="00D3340B" w:rsidRDefault="00D3340B" w:rsidP="00D3340B">
      <w:pPr>
        <w:rPr>
          <w:b/>
          <w:bCs/>
        </w:rPr>
      </w:pPr>
      <w:r w:rsidRPr="4E3F2A17">
        <w:rPr>
          <w:i/>
          <w:iCs/>
        </w:rPr>
        <w:t>Bilaget skal fylles ut av Kunden</w:t>
      </w:r>
      <w:r>
        <w:t>. Punktene nedenfor referer til bestemmelser i avtalen og er en påminnelse om at Kunden bør ta stilling til disse punktene.</w:t>
      </w:r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Toc232082504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70C38500" w14:textId="607CDEA4" w:rsidR="00E72B81" w:rsidRDefault="00102F81" w:rsidP="00333E82">
      <w:r>
        <w:t xml:space="preserve">Nærings- og fiskeridepartementet (NFD) har ansvar for </w:t>
      </w:r>
      <w:r w:rsidR="00D8431D">
        <w:t>tilskuddsordningen</w:t>
      </w:r>
      <w:r>
        <w:t xml:space="preserve"> </w:t>
      </w:r>
      <w:r w:rsidRPr="00102F81">
        <w:rPr>
          <w:i/>
          <w:iCs/>
        </w:rPr>
        <w:t xml:space="preserve">Tilskudd til </w:t>
      </w:r>
      <w:r w:rsidR="00D8431D" w:rsidRPr="00102F81">
        <w:rPr>
          <w:i/>
          <w:iCs/>
        </w:rPr>
        <w:t>entreprenørskapsfremmende</w:t>
      </w:r>
      <w:r w:rsidRPr="00102F81">
        <w:rPr>
          <w:i/>
          <w:iCs/>
        </w:rPr>
        <w:t xml:space="preserve"> aktiviteter for ungdom</w:t>
      </w:r>
      <w:r>
        <w:t xml:space="preserve"> (heretter omtalt som tilskuddsordningen)</w:t>
      </w:r>
      <w:r w:rsidR="00E72B81">
        <w:t xml:space="preserve">. </w:t>
      </w:r>
      <w:r w:rsidR="00333E82">
        <w:t>Dagens ungdom er viktige aktører for utvikling av fremtidens næringsliv. Departementet ønsker å gjøre ungdom</w:t>
      </w:r>
      <w:r w:rsidR="00333E82" w:rsidRPr="00F53639">
        <w:rPr>
          <w:rStyle w:val="Fotnotereferanse"/>
          <w:rFonts w:ascii="Arial" w:hAnsi="Arial" w:cs="Arial"/>
        </w:rPr>
        <w:footnoteReference w:id="2"/>
      </w:r>
      <w:r w:rsidR="00333E82">
        <w:t xml:space="preserve"> kjent med at entreprenørskap og innovasjon er aktuelle arbeidsformer uansett yrkesvalg. </w:t>
      </w:r>
    </w:p>
    <w:p w14:paraId="7A42CC7B" w14:textId="77777777" w:rsidR="00E72B81" w:rsidRDefault="00E72B81" w:rsidP="00333E82"/>
    <w:p w14:paraId="0C157A21" w14:textId="11F2E65B" w:rsidR="00333E82" w:rsidRDefault="00333E82" w:rsidP="00333E82">
      <w:r>
        <w:t xml:space="preserve">Gjennom tilskuddsordningen </w:t>
      </w:r>
      <w:r w:rsidRPr="00D04274">
        <w:rPr>
          <w:i/>
        </w:rPr>
        <w:t>tilskudd til entrep</w:t>
      </w:r>
      <w:r w:rsidR="005235C8">
        <w:rPr>
          <w:i/>
        </w:rPr>
        <w:t>r</w:t>
      </w:r>
      <w:r w:rsidRPr="00D04274">
        <w:rPr>
          <w:i/>
        </w:rPr>
        <w:t>enørskapsfremmende aktiviteter for ungdom</w:t>
      </w:r>
      <w:r>
        <w:t xml:space="preserve"> ønsker departementet å bidra til at ungdom under videregående opplæring får delta på aktiviteter som styrker interessen for og kunnskap om entreprenørskap. </w:t>
      </w:r>
      <w:r w:rsidR="00D8431D">
        <w:t>Tilskuddsordningen</w:t>
      </w:r>
      <w:r>
        <w:t xml:space="preserve"> skal gi rom for å tilby elevene egenaktiviteter tilpasset regionenes utdanningstilbud og næringsliv.</w:t>
      </w:r>
      <w:r w:rsidRPr="00F53639">
        <w:rPr>
          <w:rStyle w:val="Fotnotereferanse"/>
          <w:rFonts w:ascii="Arial" w:hAnsi="Arial" w:cs="Arial"/>
        </w:rPr>
        <w:footnoteReference w:id="3"/>
      </w:r>
      <w:r w:rsidR="00E72B81">
        <w:t xml:space="preserve"> Tilskuddsordningen skal bidra til å gjøre ungdom kjent med hvilke fremtidsmuligheter som ligger i å fokusere på </w:t>
      </w:r>
      <w:r w:rsidR="00D8431D">
        <w:t>entreprenørskap</w:t>
      </w:r>
      <w:r w:rsidR="00E72B81">
        <w:t xml:space="preserve"> og innovasjon</w:t>
      </w:r>
      <w:r w:rsidR="003C6673">
        <w:t xml:space="preserve"> og at dette er relevant uavhengig av utdanningsvalg. </w:t>
      </w:r>
    </w:p>
    <w:p w14:paraId="2EFB0986" w14:textId="77777777" w:rsidR="00333E82" w:rsidRDefault="00333E82" w:rsidP="00333E82"/>
    <w:p w14:paraId="7F855F76" w14:textId="1200CB5B" w:rsidR="00333E82" w:rsidRDefault="00170B8C" w:rsidP="00081D20">
      <w:bookmarkStart w:id="20" w:name="_Hlk231817222"/>
      <w:r>
        <w:t>Formålet</w:t>
      </w:r>
      <w:r w:rsidR="00333E82">
        <w:t xml:space="preserve"> med </w:t>
      </w:r>
      <w:r w:rsidR="003C6673">
        <w:t>evaluering</w:t>
      </w:r>
      <w:r>
        <w:t>en</w:t>
      </w:r>
      <w:r w:rsidR="00333E82">
        <w:t xml:space="preserve"> er å gi departementet bedre </w:t>
      </w:r>
      <w:r w:rsidR="0087519F">
        <w:t xml:space="preserve">innsikt og grunnlag </w:t>
      </w:r>
      <w:r w:rsidR="00333E82">
        <w:t xml:space="preserve">for å vurdere effekter av tilskuddsordningen. </w:t>
      </w:r>
      <w:r w:rsidR="009018CC">
        <w:t>Evalueringen bør</w:t>
      </w:r>
      <w:r w:rsidR="0054054D">
        <w:t xml:space="preserve"> </w:t>
      </w:r>
      <w:r w:rsidR="00333E82">
        <w:t>skille mellom</w:t>
      </w:r>
      <w:r w:rsidR="0054054D">
        <w:t xml:space="preserve"> </w:t>
      </w:r>
      <w:r w:rsidR="00081D20">
        <w:t xml:space="preserve">fremtidige </w:t>
      </w:r>
      <w:r w:rsidR="0054054D">
        <w:t>effekt</w:t>
      </w:r>
      <w:r w:rsidR="00081D20">
        <w:t>er</w:t>
      </w:r>
      <w:r w:rsidR="00F14F4F">
        <w:t xml:space="preserve"> </w:t>
      </w:r>
      <w:r w:rsidR="00E73B5F">
        <w:t>av</w:t>
      </w:r>
      <w:r w:rsidR="00081D20">
        <w:t xml:space="preserve"> entreprenørskapsaktivitete</w:t>
      </w:r>
      <w:r w:rsidR="0087519F">
        <w:t>r</w:t>
      </w:r>
      <w:r w:rsidR="00081D20">
        <w:t xml:space="preserve"> og </w:t>
      </w:r>
      <w:r w:rsidR="00E41799">
        <w:t>om</w:t>
      </w:r>
      <w:r w:rsidR="00081D20">
        <w:t xml:space="preserve"> tilskuddsordningen bidrar til å styrke elevenes deltakelse på entreprenørskapsfremmende aktiviteter.</w:t>
      </w:r>
      <w:r w:rsidR="007C1AC8">
        <w:t xml:space="preserve"> Videre er det ønskelig om evalueringen belyser i hvilke fag lærerne velger å bruke entreprenørskapsfremmende aktiviteter i den videregående skolen. </w:t>
      </w:r>
      <w:bookmarkStart w:id="21" w:name="_Hlk232081528"/>
      <w:r w:rsidR="007C1AC8">
        <w:t xml:space="preserve">Det er ønskelig at evalueringen vurderer ordningens effekt opp mot ordningens kostnader. </w:t>
      </w:r>
      <w:bookmarkEnd w:id="21"/>
    </w:p>
    <w:bookmarkEnd w:id="20"/>
    <w:p w14:paraId="426AC5D7" w14:textId="77777777" w:rsidR="00543D9A" w:rsidRDefault="00543D9A" w:rsidP="00333E82"/>
    <w:p w14:paraId="6FA922BB" w14:textId="0FCDF36D" w:rsidR="00333E82" w:rsidRDefault="00333E82" w:rsidP="00333E82">
      <w:r>
        <w:t>Departementet har tidligere hatt ordninger med mål om å styrke ungdoms interesse for entrep</w:t>
      </w:r>
      <w:r w:rsidR="0030707A">
        <w:t>r</w:t>
      </w:r>
      <w:r>
        <w:t>enørskap og innovasjon. Det er derfor ønskelig at evalueringen også skal gi en vurdering av tilskuddsordningens innretning, og om det eventuelt er andre innretninger som kan påvirke effekten.</w:t>
      </w:r>
    </w:p>
    <w:p w14:paraId="25471CF3" w14:textId="77777777" w:rsidR="00333E82" w:rsidRDefault="00333E82" w:rsidP="00D3340B"/>
    <w:p w14:paraId="63707113" w14:textId="0118CFE3" w:rsidR="00D3340B" w:rsidRDefault="00D3340B" w:rsidP="00D3340B">
      <w:pPr>
        <w:pStyle w:val="Overskrift2"/>
      </w:pPr>
      <w:bookmarkStart w:id="22" w:name="_Toc118371768"/>
      <w:bookmarkStart w:id="23" w:name="_Toc232082505"/>
      <w:r>
        <w:t>Avtalens punkt 7.</w:t>
      </w:r>
      <w:r w:rsidRPr="00E41799">
        <w:t xml:space="preserve">1 </w:t>
      </w:r>
      <w:bookmarkEnd w:id="22"/>
      <w:r w:rsidR="005C1BE4" w:rsidRPr="00E41799">
        <w:t>Informasjonssikkerhet</w:t>
      </w:r>
      <w:bookmarkEnd w:id="23"/>
    </w:p>
    <w:p w14:paraId="6BAEE461" w14:textId="707B438F" w:rsidR="00D3340B" w:rsidRDefault="00590389" w:rsidP="00D3340B">
      <w:pPr>
        <w:rPr>
          <w:lang w:eastAsia="nb-NO"/>
        </w:rPr>
      </w:pPr>
      <w:bookmarkStart w:id="24" w:name="_Toc94789974"/>
      <w:r>
        <w:rPr>
          <w:lang w:eastAsia="nb-NO"/>
        </w:rPr>
        <w:t>Tilbyderne bes gjøre rede for sine tiltak for informasjonssikkerhet herunder sikker lagring og anonymisering av data som innhentes.</w:t>
      </w:r>
    </w:p>
    <w:p w14:paraId="42B91D5B" w14:textId="77777777" w:rsidR="00D3340B" w:rsidRDefault="00D3340B" w:rsidP="00D3340B">
      <w:pPr>
        <w:pStyle w:val="Overskrift2"/>
      </w:pPr>
      <w:bookmarkStart w:id="25" w:name="_Toc95385955"/>
      <w:bookmarkStart w:id="26" w:name="_Toc118371770"/>
      <w:bookmarkStart w:id="27" w:name="_Toc232082506"/>
      <w:bookmarkEnd w:id="24"/>
      <w:r w:rsidRPr="0073172A">
        <w:lastRenderedPageBreak/>
        <w:t>Avtalens punkt 7.2.2 Øvrige plikter knyttet til behandling av personopplysninger</w:t>
      </w:r>
      <w:bookmarkEnd w:id="25"/>
      <w:bookmarkEnd w:id="26"/>
      <w:bookmarkEnd w:id="27"/>
    </w:p>
    <w:p w14:paraId="52A804B3" w14:textId="2FC12CFD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Konsulenten skal overføre personopplysninger på en slik måte som er beskrevet i avtalens punkt. 7.2.2, skal gyldig overføringsgrunnlag dokumenteres her. </w:t>
      </w:r>
    </w:p>
    <w:p w14:paraId="1FA97AD4" w14:textId="77777777" w:rsidR="008926B2" w:rsidRPr="0073172A" w:rsidRDefault="008926B2" w:rsidP="00D3340B">
      <w:pPr>
        <w:rPr>
          <w:lang w:eastAsia="nb-NO"/>
        </w:rPr>
      </w:pPr>
    </w:p>
    <w:p w14:paraId="12C91C4C" w14:textId="5E01E9DC" w:rsidR="00D3340B" w:rsidRPr="000B7BF7" w:rsidRDefault="00D3340B" w:rsidP="009D1851">
      <w:pPr>
        <w:pStyle w:val="Overskrift2"/>
      </w:pPr>
      <w:r>
        <w:br w:type="page"/>
      </w:r>
    </w:p>
    <w:p w14:paraId="484F5E35" w14:textId="77777777" w:rsidR="00D3340B" w:rsidRDefault="00D3340B" w:rsidP="00D3340B">
      <w:pPr>
        <w:pStyle w:val="Overskrift1"/>
      </w:pPr>
      <w:bookmarkStart w:id="28" w:name="_Toc118371771"/>
      <w:bookmarkStart w:id="29" w:name="_Toc232082507"/>
      <w:r w:rsidRPr="000B7BF7">
        <w:lastRenderedPageBreak/>
        <w:t>Bilag 2: Konsulentens spesifikasjon av</w:t>
      </w:r>
      <w:r>
        <w:t xml:space="preserve"> oppdraget</w:t>
      </w:r>
      <w:bookmarkEnd w:id="28"/>
      <w:bookmarkEnd w:id="29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30" w:name="_Toc118371772"/>
      <w:bookmarkStart w:id="31" w:name="_Toc232082508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30"/>
      <w:bookmarkEnd w:id="31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32" w:name="_Toc118371773"/>
      <w:bookmarkStart w:id="33" w:name="_Toc232082509"/>
      <w:r>
        <w:t xml:space="preserve">Avtalens punkt 2.5 </w:t>
      </w:r>
      <w:r w:rsidRPr="009E2092">
        <w:t>Fremdriftsplan og leveringsdag</w:t>
      </w:r>
      <w:bookmarkEnd w:id="32"/>
      <w:bookmarkEnd w:id="33"/>
    </w:p>
    <w:p w14:paraId="0FD82D50" w14:textId="77777777" w:rsidR="00D3340B" w:rsidRDefault="00D3340B" w:rsidP="00D3340B">
      <w:pPr>
        <w:pStyle w:val="Overskrift3"/>
      </w:pPr>
      <w:bookmarkStart w:id="34" w:name="_Toc118371774"/>
      <w:bookmarkStart w:id="35" w:name="_Toc232082510"/>
      <w:r>
        <w:t>Oppstart</w:t>
      </w:r>
      <w:bookmarkEnd w:id="34"/>
      <w:bookmarkEnd w:id="35"/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BDBDDB4" w:rsidR="00D3340B" w:rsidRDefault="00D3340B" w:rsidP="00D3340B">
      <w:pPr>
        <w:rPr>
          <w:lang w:eastAsia="nb-NO"/>
        </w:rPr>
      </w:pPr>
      <w:r>
        <w:rPr>
          <w:lang w:eastAsia="nb-NO"/>
        </w:rPr>
        <w:t>Oppdraget</w:t>
      </w:r>
      <w:r w:rsidRPr="00BA50D6">
        <w:rPr>
          <w:lang w:eastAsia="nb-NO"/>
        </w:rPr>
        <w:t xml:space="preserve"> skal påbegynnes snarest mulig, senest </w:t>
      </w:r>
      <w:r w:rsidR="004676F1">
        <w:rPr>
          <w:lang w:eastAsia="nb-NO"/>
        </w:rPr>
        <w:t>7.9.2026.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2AA42918" w14:textId="62DDF6A2" w:rsidR="00D3340B" w:rsidRPr="00BA50D6" w:rsidRDefault="00D3340B" w:rsidP="00D3340B">
      <w:pPr>
        <w:pStyle w:val="Overskrift3"/>
      </w:pPr>
      <w:bookmarkStart w:id="36" w:name="_Toc118371775"/>
      <w:bookmarkStart w:id="37" w:name="_Toc232082511"/>
      <w:r w:rsidRPr="00BA50D6">
        <w:t xml:space="preserve">Tidsramme for </w:t>
      </w:r>
      <w:r>
        <w:t>Oppdraget</w:t>
      </w:r>
      <w:bookmarkEnd w:id="36"/>
      <w:bookmarkEnd w:id="37"/>
      <w:r>
        <w:t xml:space="preserve"> 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44602267" w:rsidR="00D3340B" w:rsidRDefault="00D3340B" w:rsidP="00D3340B">
      <w:r>
        <w:t>Oppdraget</w:t>
      </w:r>
      <w:r w:rsidRPr="00BA50D6">
        <w:t xml:space="preserve"> </w:t>
      </w:r>
      <w:r>
        <w:t xml:space="preserve">løper inntil </w:t>
      </w:r>
      <w:r w:rsidR="009A35E0">
        <w:t xml:space="preserve">fristen for endelig leveranse, </w:t>
      </w:r>
      <w:r w:rsidR="00543D9A">
        <w:t>10.12.2026</w:t>
      </w:r>
      <w:r>
        <w:t>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2FE75895" w14:textId="77777777" w:rsidR="00D3340B" w:rsidRDefault="00D3340B" w:rsidP="00D3340B">
      <w:pPr>
        <w:pStyle w:val="Overskrift3"/>
      </w:pPr>
      <w:bookmarkStart w:id="38" w:name="_Toc118371776"/>
      <w:bookmarkStart w:id="39" w:name="_Toc232082512"/>
      <w:r w:rsidRPr="009E2092">
        <w:t>Delleveranser</w:t>
      </w:r>
      <w:bookmarkEnd w:id="38"/>
      <w:bookmarkEnd w:id="39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081D88DC" w14:textId="740F9FB2" w:rsidR="00D3340B" w:rsidRPr="003C1D59" w:rsidRDefault="00D3340B" w:rsidP="003C1D59">
      <w:pPr>
        <w:rPr>
          <w:lang w:eastAsia="nb-NO"/>
        </w:rPr>
      </w:pPr>
    </w:p>
    <w:p w14:paraId="6E9E8B91" w14:textId="721F1F93" w:rsidR="003C1D59" w:rsidRPr="002174F6" w:rsidRDefault="003C1D59" w:rsidP="003C1D59">
      <w:pPr>
        <w:pStyle w:val="Listeavsnitt"/>
        <w:rPr>
          <w:lang w:eastAsia="nb-NO"/>
        </w:rPr>
      </w:pPr>
      <w:r>
        <w:rPr>
          <w:lang w:val="nn-NO" w:eastAsia="nb-NO"/>
        </w:rPr>
        <w:t>27</w:t>
      </w:r>
      <w:r w:rsidR="00D3340B" w:rsidRPr="003C1D59">
        <w:rPr>
          <w:lang w:val="nn-NO" w:eastAsia="nb-NO"/>
        </w:rPr>
        <w:t>.</w:t>
      </w:r>
      <w:r>
        <w:rPr>
          <w:lang w:val="nn-NO" w:eastAsia="nb-NO"/>
        </w:rPr>
        <w:t>11</w:t>
      </w:r>
      <w:r w:rsidR="00D3340B" w:rsidRPr="003C1D59">
        <w:rPr>
          <w:lang w:val="nn-NO" w:eastAsia="nb-NO"/>
        </w:rPr>
        <w:t>.</w:t>
      </w:r>
      <w:r>
        <w:rPr>
          <w:lang w:val="nn-NO" w:eastAsia="nb-NO"/>
        </w:rPr>
        <w:t>2026</w:t>
      </w:r>
      <w:r w:rsidR="00D3340B" w:rsidRPr="003C1D59">
        <w:rPr>
          <w:lang w:val="nn-NO" w:eastAsia="nb-NO"/>
        </w:rPr>
        <w:t xml:space="preserve">: </w:t>
      </w:r>
      <w:r>
        <w:rPr>
          <w:lang w:eastAsia="nb-NO"/>
        </w:rPr>
        <w:t>U</w:t>
      </w:r>
      <w:r w:rsidRPr="002174F6">
        <w:rPr>
          <w:lang w:eastAsia="nb-NO"/>
        </w:rPr>
        <w:t>tkast til ferdig rapport</w:t>
      </w:r>
      <w:r>
        <w:rPr>
          <w:lang w:eastAsia="nb-NO"/>
        </w:rPr>
        <w:t xml:space="preserve"> før endelig rapport ferdigstilles.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137B46C5" w:rsidR="00D3340B" w:rsidRPr="00394CDF" w:rsidRDefault="00D3340B" w:rsidP="00D3340B">
      <w:r w:rsidRPr="00394CDF">
        <w:t xml:space="preserve">Konsulenten skal utarbeide en fremdriftsplan for sine ytelser.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07DA0957" w:rsidR="00D3340B" w:rsidRDefault="00D3340B" w:rsidP="00D3340B">
      <w:pPr>
        <w:rPr>
          <w:rFonts w:ascii="Arial" w:hAnsi="Arial" w:cs="Arial"/>
          <w:b/>
        </w:rPr>
      </w:pPr>
      <w:r w:rsidRPr="00BC2802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107BC640" w14:textId="79D26338" w:rsidR="00BC2802" w:rsidRPr="00394CDF" w:rsidRDefault="00BC2802" w:rsidP="00BC2802">
      <w:r w:rsidRPr="00394CDF">
        <w:t>Det skal gjennomføres et oppstartsmøte mellom kunden og konsulenten samtidig med kontraktsinngåelse. Departementet innkaller til møtet som avholdes i Regjeringskvartalet.</w:t>
      </w:r>
    </w:p>
    <w:p w14:paraId="77714DB4" w14:textId="77777777" w:rsidR="00BC2802" w:rsidRPr="00394CDF" w:rsidRDefault="00BC2802" w:rsidP="00BC2802"/>
    <w:p w14:paraId="0CAF32A9" w14:textId="77777777" w:rsidR="00BC2802" w:rsidRPr="00394CDF" w:rsidRDefault="00BC2802" w:rsidP="00BC2802">
      <w:r w:rsidRPr="00394CDF">
        <w:t xml:space="preserve">Det skal gjennomføres jevnlige møter mellom kunden og konsulenten. Møtene gjennomføres enten ved milepæler eller med månedsintervaller (det som måtte komme først). </w:t>
      </w:r>
    </w:p>
    <w:p w14:paraId="36B9DF70" w14:textId="77777777" w:rsidR="00BC2802" w:rsidRPr="00394CDF" w:rsidRDefault="00BC2802" w:rsidP="00BC2802"/>
    <w:p w14:paraId="1A4879B5" w14:textId="38372602" w:rsidR="00391EA3" w:rsidRPr="00394CDF" w:rsidRDefault="00391EA3" w:rsidP="00BC2802">
      <w:r w:rsidRPr="00394CDF">
        <w:t>Milepæler avklares i oppstartsmøte. Et av møtene skal være ved innsendelse av utkast til rapport, se dato under «delleveranser».</w:t>
      </w:r>
    </w:p>
    <w:p w14:paraId="44FE122B" w14:textId="77777777" w:rsidR="00BC2802" w:rsidRDefault="00BC2802" w:rsidP="00BC2802">
      <w:pPr>
        <w:rPr>
          <w:rFonts w:ascii="Arial" w:hAnsi="Arial" w:cs="Arial"/>
          <w:iCs/>
          <w:sz w:val="20"/>
          <w:szCs w:val="20"/>
        </w:rPr>
      </w:pPr>
    </w:p>
    <w:p w14:paraId="33327231" w14:textId="77777777" w:rsidR="00BC2802" w:rsidRPr="003D4CAF" w:rsidRDefault="00BC2802" w:rsidP="00BC2802">
      <w:pPr>
        <w:rPr>
          <w:rFonts w:ascii="Cambria" w:hAnsi="Cambria" w:cs="Times New Roman"/>
          <w:sz w:val="26"/>
        </w:rPr>
      </w:pPr>
    </w:p>
    <w:p w14:paraId="42F49649" w14:textId="71F952DB" w:rsidR="00D3340B" w:rsidRDefault="00D3340B" w:rsidP="00D3340B">
      <w:pPr>
        <w:rPr>
          <w:rFonts w:ascii="Cambria" w:hAnsi="Cambria" w:cs="Times New Roman"/>
          <w:sz w:val="26"/>
        </w:rPr>
      </w:pPr>
      <w:r w:rsidRPr="003D4CAF">
        <w:rPr>
          <w:rFonts w:ascii="Cambria" w:hAnsi="Cambria" w:cs="Times New Roman"/>
          <w:sz w:val="26"/>
        </w:rPr>
        <w:br w:type="page"/>
      </w:r>
    </w:p>
    <w:p w14:paraId="6B02FA8D" w14:textId="77777777" w:rsidR="00BC2802" w:rsidRPr="00180DEB" w:rsidRDefault="00BC2802" w:rsidP="00D3340B">
      <w:pPr>
        <w:rPr>
          <w:lang w:eastAsia="nb-NO"/>
        </w:rPr>
      </w:pPr>
    </w:p>
    <w:p w14:paraId="3C365147" w14:textId="77777777" w:rsidR="00D3340B" w:rsidRDefault="00D3340B" w:rsidP="00D3340B">
      <w:pPr>
        <w:pStyle w:val="Overskrift1"/>
      </w:pPr>
      <w:bookmarkStart w:id="40" w:name="_Toc118371777"/>
      <w:bookmarkStart w:id="41" w:name="_Toc232082513"/>
      <w:r>
        <w:t>Bilag 4: Administrative bestemmelser</w:t>
      </w:r>
      <w:bookmarkEnd w:id="40"/>
      <w:bookmarkEnd w:id="41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42" w:name="_Toc118371778"/>
      <w:bookmarkStart w:id="43" w:name="_Toc232082514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42"/>
      <w:bookmarkEnd w:id="43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2B47B4F7" w14:textId="77777777" w:rsidR="00753D12" w:rsidRDefault="00D3340B" w:rsidP="00D3340B">
      <w:r>
        <w:t>Hos Kunden:</w:t>
      </w:r>
    </w:p>
    <w:p w14:paraId="5901E2CD" w14:textId="65650899" w:rsidR="00D3340B" w:rsidRDefault="00391EA3" w:rsidP="00D3340B">
      <w:r>
        <w:t>Randi Marie Lokøy Holtungen</w:t>
      </w:r>
      <w:r w:rsidR="00753D12">
        <w:t>, seniorrådgiver</w:t>
      </w:r>
    </w:p>
    <w:p w14:paraId="330B71D0" w14:textId="792FB075" w:rsidR="00391EA3" w:rsidRDefault="00391EA3" w:rsidP="00D3340B">
      <w:pPr>
        <w:rPr>
          <w:lang w:val="de-DE"/>
        </w:rPr>
      </w:pPr>
      <w:r w:rsidRPr="00391EA3">
        <w:rPr>
          <w:lang w:val="de-DE"/>
        </w:rPr>
        <w:t>E-post: Randi-Marie-Lokoy.Holtun</w:t>
      </w:r>
      <w:r>
        <w:rPr>
          <w:lang w:val="de-DE"/>
        </w:rPr>
        <w:t>gen@NFD.dep.no</w:t>
      </w:r>
    </w:p>
    <w:p w14:paraId="7C97DD76" w14:textId="4927CBF8" w:rsidR="00391EA3" w:rsidRPr="00BC2802" w:rsidRDefault="00391EA3" w:rsidP="00D3340B">
      <w:r w:rsidRPr="00BC2802">
        <w:t>Tlf. 91912742</w:t>
      </w:r>
    </w:p>
    <w:p w14:paraId="3866B83A" w14:textId="77777777" w:rsidR="00D3340B" w:rsidRPr="00BC2802" w:rsidRDefault="00D3340B" w:rsidP="00D3340B"/>
    <w:p w14:paraId="20BCBD82" w14:textId="77777777" w:rsidR="00BA6958" w:rsidRDefault="00D3340B" w:rsidP="00D3340B">
      <w:r>
        <w:t xml:space="preserve">Hos Konsulenten: </w:t>
      </w:r>
    </w:p>
    <w:p w14:paraId="57B6562C" w14:textId="1B1F7448" w:rsidR="00D3340B" w:rsidRDefault="00D3340B" w:rsidP="00D3340B">
      <w:r>
        <w:t>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20E7C54C" w:rsidR="00D3340B" w:rsidRDefault="00D3340B" w:rsidP="00D3340B">
      <w:pPr>
        <w:pStyle w:val="Overskrift2"/>
      </w:pPr>
      <w:bookmarkStart w:id="44" w:name="_Toc118371779"/>
      <w:bookmarkStart w:id="45" w:name="_Toc232082515"/>
      <w:r>
        <w:t>Avtalens punkt 2.2 Møter</w:t>
      </w:r>
      <w:bookmarkEnd w:id="44"/>
      <w:r>
        <w:t xml:space="preserve"> </w:t>
      </w:r>
      <w:bookmarkEnd w:id="45"/>
    </w:p>
    <w:p w14:paraId="7922E966" w14:textId="77777777" w:rsidR="00D3340B" w:rsidRDefault="00D3340B" w:rsidP="00D3340B"/>
    <w:p w14:paraId="4B60EFAE" w14:textId="7ED3C1B6" w:rsidR="00D3340B" w:rsidRPr="00C9085C" w:rsidRDefault="00D3340B" w:rsidP="00D3340B">
      <w:r w:rsidRPr="00C9085C">
        <w:t>Frist for innkallelse til møter: </w:t>
      </w:r>
      <w:r w:rsidR="009E4E2B">
        <w:t>3</w:t>
      </w:r>
      <w:r w:rsidR="00B604DC">
        <w:t xml:space="preserve"> dager</w:t>
      </w:r>
    </w:p>
    <w:p w14:paraId="60D7C957" w14:textId="0B85E194" w:rsidR="00D3340B" w:rsidRDefault="00D3340B" w:rsidP="00D3340B"/>
    <w:p w14:paraId="5153F45B" w14:textId="62009EA5" w:rsidR="00D3340B" w:rsidRPr="00D22153" w:rsidRDefault="00D3340B" w:rsidP="00D3340B">
      <w:r w:rsidRPr="00C9085C">
        <w:t>Rutiner for gjennomføring av møter: </w:t>
      </w:r>
      <w:r w:rsidR="009E4E2B">
        <w:t xml:space="preserve">Departementet innkaller til </w:t>
      </w:r>
      <w:r w:rsidR="00D43104">
        <w:t xml:space="preserve">møtene. Det første møte avholdes i Regjeringskvartalet. </w:t>
      </w:r>
    </w:p>
    <w:p w14:paraId="1CD23A87" w14:textId="21731D79" w:rsidR="00D3340B" w:rsidRPr="00EA70B6" w:rsidRDefault="00D3340B" w:rsidP="00D3340B">
      <w:pPr>
        <w:pStyle w:val="Overskrift2"/>
      </w:pPr>
      <w:bookmarkStart w:id="46" w:name="_Toc118371780"/>
      <w:bookmarkStart w:id="47" w:name="_Toc232082516"/>
      <w:r>
        <w:t xml:space="preserve">Avtalens punkt 2.4 </w:t>
      </w:r>
      <w:r w:rsidRPr="00D85502">
        <w:t>Skriftlighet</w:t>
      </w:r>
      <w:bookmarkEnd w:id="46"/>
      <w:bookmarkEnd w:id="47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48" w:name="_Toc118371781"/>
      <w:bookmarkStart w:id="49" w:name="_Toc232082517"/>
      <w:r>
        <w:t>Avtalens punkt 5.2.1 Konsulentens bruk av underleverandører</w:t>
      </w:r>
      <w:bookmarkEnd w:id="48"/>
      <w:bookmarkEnd w:id="49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50" w:name="_Toc118371783"/>
      <w:bookmarkStart w:id="51" w:name="_Toc232082518"/>
      <w:r w:rsidRPr="003A66C4">
        <w:lastRenderedPageBreak/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50"/>
      <w:bookmarkEnd w:id="51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>
            <w:r w:rsidRPr="00CA1E83">
              <w:t>Kompetanseområde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5D2C3914" w14:textId="77A011EC" w:rsidR="00FD0344" w:rsidRDefault="00FD0344" w:rsidP="00D3340B">
      <w:pPr>
        <w:rPr>
          <w:lang w:eastAsia="nb-NO"/>
        </w:rPr>
      </w:pPr>
      <w:r w:rsidRPr="00FD0344">
        <w:rPr>
          <w:lang w:eastAsia="nb-NO"/>
        </w:rPr>
        <w:t>Dersom nøkkelpersonell skiftes ut, skal erstatningspersonell ha minst like god kompetanse og erfaring som personellet som skiftes ut. Konsulenten bærer kostnadene forbundet med utskiftning av personell.</w:t>
      </w:r>
    </w:p>
    <w:p w14:paraId="1DE4CEF4" w14:textId="048B464D" w:rsidR="00C0662B" w:rsidRDefault="00C0662B">
      <w:pPr>
        <w:pStyle w:val="Overskrift2"/>
      </w:pPr>
      <w:bookmarkStart w:id="52" w:name="_Toc232082519"/>
      <w:bookmarkStart w:id="53" w:name="_Toc118371784"/>
      <w:r>
        <w:t>Avtalens punkt 5.4 Taushetsplikt</w:t>
      </w:r>
      <w:bookmarkEnd w:id="52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54" w:name="_Toc232082520"/>
      <w:r w:rsidRPr="003A66C4">
        <w:t>Avtalens punkt</w:t>
      </w:r>
      <w:r w:rsidRPr="00244EE2">
        <w:t xml:space="preserve"> </w:t>
      </w:r>
      <w:r>
        <w:t>5.5 Lønns- og arbeidsvilkår</w:t>
      </w:r>
      <w:bookmarkEnd w:id="53"/>
      <w:bookmarkEnd w:id="54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55" w:name="_Toc118371785"/>
      <w:bookmarkStart w:id="56" w:name="_Toc232082521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55"/>
      <w:bookmarkEnd w:id="56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57" w:name="_Toc55896671"/>
      <w:bookmarkStart w:id="58" w:name="_Toc55896672"/>
      <w:bookmarkStart w:id="59" w:name="_Toc55896673"/>
      <w:bookmarkStart w:id="60" w:name="_Toc55896674"/>
      <w:bookmarkStart w:id="61" w:name="_Toc55896675"/>
      <w:bookmarkStart w:id="62" w:name="_Toc55896676"/>
      <w:bookmarkStart w:id="63" w:name="_Toc55896677"/>
      <w:bookmarkStart w:id="64" w:name="_Toc55896678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65" w:name="_Toc118371786"/>
      <w:bookmarkStart w:id="66" w:name="_Toc232082522"/>
      <w:r>
        <w:t xml:space="preserve">Avtalens punkt 6.1 </w:t>
      </w:r>
      <w:r w:rsidRPr="007731F1">
        <w:t>Vederlag</w:t>
      </w:r>
      <w:bookmarkEnd w:id="65"/>
      <w:bookmarkEnd w:id="66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67" w:name="_Toc118371787"/>
      <w:bookmarkStart w:id="68" w:name="_Toc232082523"/>
      <w:r>
        <w:t>A. Oversikt</w:t>
      </w:r>
      <w:bookmarkEnd w:id="67"/>
      <w:bookmarkEnd w:id="68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fremgå i dette bilaget</w:t>
      </w:r>
      <w:r w:rsidRPr="00D777A4">
        <w:t>. De samlede prisene og samlet sluttvederlag skal fremkomme her. Som en del av grunnlaget for totalprisen skal eventuelle spesielle betalingsordninger, rabatter, forskudd, delbetaling og avvikende betalingstidspunkt også fremgå.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> partene avtaler annet enn det som følger av avtalen vedrørende vederlag, skal det spesifiseres i dette bilaget</w:t>
      </w:r>
      <w:r>
        <w:t>.</w:t>
      </w:r>
    </w:p>
    <w:p w14:paraId="69B7B560" w14:textId="77777777" w:rsidR="00712A83" w:rsidRDefault="00712A83" w:rsidP="00D3340B"/>
    <w:p w14:paraId="46E90DD1" w14:textId="77777777" w:rsidR="00712A83" w:rsidRPr="00712A83" w:rsidRDefault="00712A83" w:rsidP="00712A83">
      <w:r w:rsidRPr="00712A83">
        <w:t>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712A83" w:rsidRPr="00712A83" w14:paraId="31550AAB" w14:textId="77777777" w:rsidTr="00712A83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3D421" w14:textId="77777777" w:rsidR="00712A83" w:rsidRPr="00712A83" w:rsidRDefault="00712A83" w:rsidP="00712A83"/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DE195" w14:textId="77777777" w:rsidR="00712A83" w:rsidRPr="00712A83" w:rsidRDefault="00712A83" w:rsidP="00712A83">
            <w:r w:rsidRPr="00712A83"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40B09" w14:textId="77777777" w:rsidR="00712A83" w:rsidRPr="00712A83" w:rsidRDefault="00712A83" w:rsidP="00712A83">
            <w:r w:rsidRPr="00712A83"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8467E" w14:textId="77777777" w:rsidR="00712A83" w:rsidRPr="00712A83" w:rsidRDefault="00712A83" w:rsidP="00712A83"/>
        </w:tc>
      </w:tr>
      <w:tr w:rsidR="00712A83" w:rsidRPr="00712A83" w14:paraId="6C7ED6FD" w14:textId="77777777" w:rsidTr="00712A83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7131F" w14:textId="77777777" w:rsidR="00712A83" w:rsidRPr="00712A83" w:rsidRDefault="00712A83" w:rsidP="00712A83">
            <w:r w:rsidRPr="00712A83">
              <w:t>Pris for 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54D4D" w14:textId="77777777" w:rsidR="00712A83" w:rsidRPr="00712A83" w:rsidRDefault="00712A83" w:rsidP="00712A83"/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34FED" w14:textId="77777777" w:rsidR="00712A83" w:rsidRPr="00712A83" w:rsidRDefault="00712A83" w:rsidP="00712A83"/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DFF7B" w14:textId="77777777" w:rsidR="00712A83" w:rsidRPr="00712A83" w:rsidRDefault="00712A83" w:rsidP="00712A83">
            <w:r w:rsidRPr="00712A83">
              <w:t>ekskl. merverdiavgift</w:t>
            </w:r>
          </w:p>
        </w:tc>
      </w:tr>
      <w:tr w:rsidR="00712A83" w:rsidRPr="00712A83" w14:paraId="2172CBC6" w14:textId="77777777" w:rsidTr="00712A83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AA8C9" w14:textId="77777777" w:rsidR="00712A83" w:rsidRPr="00712A83" w:rsidRDefault="00712A83" w:rsidP="00712A83">
            <w:r w:rsidRPr="00712A83">
              <w:t>Mva.……%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A110C" w14:textId="77777777" w:rsidR="00712A83" w:rsidRPr="00712A83" w:rsidRDefault="00712A83" w:rsidP="00712A83"/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CADA8" w14:textId="77777777" w:rsidR="00712A83" w:rsidRPr="00712A83" w:rsidRDefault="00712A83" w:rsidP="00712A83"/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EFDFD" w14:textId="77777777" w:rsidR="00712A83" w:rsidRPr="00712A83" w:rsidRDefault="00712A83" w:rsidP="00712A83"/>
        </w:tc>
      </w:tr>
      <w:tr w:rsidR="00712A83" w:rsidRPr="00712A83" w14:paraId="51E3ED64" w14:textId="77777777" w:rsidTr="00712A83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01DF5" w14:textId="77777777" w:rsidR="00712A83" w:rsidRPr="00712A83" w:rsidRDefault="00712A83" w:rsidP="00712A83">
            <w:r w:rsidRPr="00712A83"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A0E3B" w14:textId="77777777" w:rsidR="00712A83" w:rsidRPr="00712A83" w:rsidRDefault="00712A83" w:rsidP="00712A83"/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0B930" w14:textId="77777777" w:rsidR="00712A83" w:rsidRPr="00712A83" w:rsidRDefault="00712A83" w:rsidP="00712A83"/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D326A" w14:textId="77777777" w:rsidR="00712A83" w:rsidRPr="00712A83" w:rsidRDefault="00712A83" w:rsidP="00712A83">
            <w:r w:rsidRPr="00712A83">
              <w:t>Inkl. merverdiavgift</w:t>
            </w:r>
          </w:p>
        </w:tc>
      </w:tr>
    </w:tbl>
    <w:p w14:paraId="2D0F58EE" w14:textId="77777777" w:rsidR="00712A83" w:rsidRDefault="00712A83" w:rsidP="00D3340B"/>
    <w:p w14:paraId="2E48A6D5" w14:textId="77777777" w:rsidR="00753D12" w:rsidRDefault="00D3340B" w:rsidP="00D3340B">
      <w:pPr>
        <w:pStyle w:val="Overskrift3"/>
      </w:pPr>
      <w:bookmarkStart w:id="69" w:name="_Toc118371789"/>
      <w:bookmarkStart w:id="70" w:name="_Toc232082524"/>
      <w:r>
        <w:t>C. Utlegg og reisekostnader mv</w:t>
      </w:r>
      <w:bookmarkEnd w:id="69"/>
      <w:bookmarkEnd w:id="70"/>
    </w:p>
    <w:p w14:paraId="55712FB0" w14:textId="77EC362C" w:rsidR="00753D12" w:rsidRPr="00753D12" w:rsidRDefault="00753D12" w:rsidP="007C1AC8">
      <w:r>
        <w:t xml:space="preserve">Reisekostnader og </w:t>
      </w:r>
      <w:r w:rsidR="00FD0344" w:rsidRPr="00753D12">
        <w:t>andre utlegg oppdragstaker måtte ha i forbindelse med gjennomføringen av oppdraget skal være inkludert i fastprisen, og kan ikke faktureres for særskilt.</w:t>
      </w:r>
      <w:bookmarkStart w:id="71" w:name="_Toc118371790"/>
    </w:p>
    <w:p w14:paraId="66991888" w14:textId="138E4EC9" w:rsidR="00D3340B" w:rsidRDefault="00D3340B" w:rsidP="00D3340B">
      <w:pPr>
        <w:pStyle w:val="Overskrift3"/>
      </w:pPr>
      <w:bookmarkStart w:id="72" w:name="_Toc232082525"/>
      <w:r>
        <w:t>D. Overskridelser og varsling</w:t>
      </w:r>
      <w:bookmarkEnd w:id="71"/>
      <w:bookmarkEnd w:id="72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73" w:name="_Toc118371791"/>
      <w:bookmarkStart w:id="74" w:name="_Toc232082526"/>
      <w:bookmarkStart w:id="75" w:name="_Hlk232054533"/>
      <w:r>
        <w:t>Avtalens punkt 6.2 Fakturering</w:t>
      </w:r>
      <w:bookmarkEnd w:id="73"/>
      <w:bookmarkEnd w:id="74"/>
    </w:p>
    <w:p w14:paraId="5C21158B" w14:textId="77777777" w:rsidR="00D3340B" w:rsidRDefault="00D3340B" w:rsidP="00D3340B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>Elektronisk Handelsformat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7C444A9C" w14:textId="77777777" w:rsidR="00D3340B" w:rsidRDefault="00D3340B" w:rsidP="00D3340B"/>
    <w:p w14:paraId="62EF500F" w14:textId="52DEE39B" w:rsidR="00D3340B" w:rsidRDefault="00D3340B" w:rsidP="00D3340B">
      <w:r>
        <w:t xml:space="preserve">Kundens EHF-adresse er: </w:t>
      </w:r>
      <w:r w:rsidR="00C92793" w:rsidRPr="00C92793">
        <w:t>912 660 680</w:t>
      </w:r>
    </w:p>
    <w:p w14:paraId="11DF465D" w14:textId="77777777" w:rsidR="00D3340B" w:rsidRDefault="00D3340B" w:rsidP="00D3340B"/>
    <w:p w14:paraId="3D9B1B60" w14:textId="77626603" w:rsidR="00D3340B" w:rsidRDefault="00D3340B" w:rsidP="00D3340B">
      <w:r>
        <w:t xml:space="preserve">Kundens EHF-referanse er: </w:t>
      </w:r>
      <w:r w:rsidR="009F2C7F">
        <w:t>9280rmh</w:t>
      </w:r>
    </w:p>
    <w:bookmarkEnd w:id="75"/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76" w:name="_Toc118371792"/>
      <w:bookmarkStart w:id="77" w:name="_Toc232082527"/>
      <w:r>
        <w:lastRenderedPageBreak/>
        <w:t>Avtalens punkt 6.5 Prisendring</w:t>
      </w:r>
      <w:bookmarkEnd w:id="76"/>
      <w:bookmarkEnd w:id="77"/>
    </w:p>
    <w:p w14:paraId="4B283549" w14:textId="77777777" w:rsidR="00D3340B" w:rsidRPr="00663961" w:rsidRDefault="00D3340B" w:rsidP="00D3340B">
      <w:r w:rsidRPr="00663961">
        <w:t>Har Kunden ytterligere eller andre krav enn det som fremgår av punkt 6.5, skal det fremgå av dette bilaget. Det kan for eksempel være andre bestemmelser om prisendringer eller indekser.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78" w:name="_Toc232082528"/>
      <w:r>
        <w:t>Avtalens punkt 4.2 Avbestilling</w:t>
      </w:r>
      <w:bookmarkEnd w:id="78"/>
    </w:p>
    <w:p w14:paraId="60910534" w14:textId="04283025" w:rsidR="00D3340B" w:rsidRDefault="00663961" w:rsidP="00663961">
      <w:r w:rsidRPr="00663961">
        <w:t>Hvis det skal gjelde et annet avbestillingsgebyr enn det som fremgår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79" w:name="_Toc118371793"/>
      <w:bookmarkStart w:id="80" w:name="_Toc232082529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79"/>
      <w:bookmarkEnd w:id="80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>
        <w:tc>
          <w:tcPr>
            <w:tcW w:w="1517" w:type="dxa"/>
          </w:tcPr>
          <w:p w14:paraId="72D56674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81" w:name="_Toc118371794"/>
      <w:bookmarkStart w:id="82" w:name="_Toc232082530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81"/>
      <w:bookmarkEnd w:id="82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Endringsnr.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83" w:name="_Toc118371795"/>
      <w:bookmarkStart w:id="84" w:name="_Toc232082531"/>
      <w:r>
        <w:lastRenderedPageBreak/>
        <w:t>Bilag 8: Databehandleravtale</w:t>
      </w:r>
      <w:bookmarkEnd w:id="83"/>
      <w:bookmarkEnd w:id="84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20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21"/>
      <w:headerReference w:type="default" r:id="rId22"/>
      <w:footerReference w:type="default" r:id="rId23"/>
      <w:headerReference w:type="first" r:id="rId24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019AC" w14:textId="77777777" w:rsidR="004500A0" w:rsidRDefault="004500A0">
      <w:r>
        <w:separator/>
      </w:r>
    </w:p>
    <w:p w14:paraId="5A95A729" w14:textId="77777777" w:rsidR="004500A0" w:rsidRDefault="004500A0"/>
  </w:endnote>
  <w:endnote w:type="continuationSeparator" w:id="0">
    <w:p w14:paraId="7A2F04B4" w14:textId="77777777" w:rsidR="004500A0" w:rsidRDefault="004500A0">
      <w:r>
        <w:continuationSeparator/>
      </w:r>
    </w:p>
    <w:p w14:paraId="78D467E5" w14:textId="77777777" w:rsidR="004500A0" w:rsidRDefault="004500A0"/>
  </w:endnote>
  <w:endnote w:type="continuationNotice" w:id="1">
    <w:p w14:paraId="090B417A" w14:textId="77777777" w:rsidR="004500A0" w:rsidRDefault="004500A0"/>
    <w:p w14:paraId="0FDB99EC" w14:textId="77777777" w:rsidR="004500A0" w:rsidRDefault="00450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DF82" w14:textId="77777777" w:rsidR="009A0A12" w:rsidRDefault="009A0A1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20F958D7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9A0A1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E2A2B" w14:textId="77777777" w:rsidR="004500A0" w:rsidRDefault="004500A0">
      <w:r>
        <w:separator/>
      </w:r>
    </w:p>
    <w:p w14:paraId="34349A0D" w14:textId="77777777" w:rsidR="004500A0" w:rsidRDefault="004500A0"/>
  </w:footnote>
  <w:footnote w:type="continuationSeparator" w:id="0">
    <w:p w14:paraId="56C73A27" w14:textId="77777777" w:rsidR="004500A0" w:rsidRDefault="004500A0">
      <w:r>
        <w:continuationSeparator/>
      </w:r>
    </w:p>
    <w:p w14:paraId="340ED0F8" w14:textId="77777777" w:rsidR="004500A0" w:rsidRDefault="004500A0"/>
  </w:footnote>
  <w:footnote w:type="continuationNotice" w:id="1">
    <w:p w14:paraId="69357B87" w14:textId="77777777" w:rsidR="004500A0" w:rsidRDefault="004500A0"/>
    <w:p w14:paraId="43D0D2B8" w14:textId="77777777" w:rsidR="004500A0" w:rsidRDefault="004500A0"/>
  </w:footnote>
  <w:footnote w:id="2">
    <w:p w14:paraId="46A663F5" w14:textId="77777777" w:rsidR="00333E82" w:rsidRPr="009E2092" w:rsidRDefault="00333E82" w:rsidP="00333E82">
      <w:pPr>
        <w:pStyle w:val="Fotnotetekst"/>
        <w:rPr>
          <w:sz w:val="16"/>
          <w:szCs w:val="16"/>
        </w:rPr>
      </w:pPr>
      <w:r>
        <w:rPr>
          <w:rStyle w:val="Fotnotereferanse"/>
        </w:rPr>
        <w:footnoteRef/>
      </w:r>
      <w:r>
        <w:t xml:space="preserve"> Med ungdom menes her elever, lærlinger, lærekandidater og praksisbrevkandidater under videregående opplæring</w:t>
      </w:r>
    </w:p>
  </w:footnote>
  <w:footnote w:id="3">
    <w:p w14:paraId="785589F0" w14:textId="77777777" w:rsidR="00333E82" w:rsidRDefault="00333E82" w:rsidP="00333E82">
      <w:r w:rsidRPr="009E2092">
        <w:rPr>
          <w:rStyle w:val="Fotnotereferanse"/>
          <w:sz w:val="18"/>
          <w:szCs w:val="18"/>
        </w:rPr>
        <w:footnoteRef/>
      </w:r>
      <w:r w:rsidRPr="009E2092">
        <w:rPr>
          <w:sz w:val="18"/>
          <w:szCs w:val="18"/>
        </w:rPr>
        <w:t xml:space="preserve"> </w:t>
      </w:r>
      <w:hyperlink r:id="rId1" w:history="1">
        <w:r w:rsidRPr="009E2092">
          <w:rPr>
            <w:color w:val="0000FF"/>
            <w:sz w:val="18"/>
            <w:szCs w:val="18"/>
            <w:u w:val="single"/>
          </w:rPr>
          <w:t>Forskrift om tilskudd til entreprenørskapsfremmende aktiviteter for ungdom - Lovdata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8E50" w14:textId="77777777" w:rsidR="009A0A12" w:rsidRDefault="009A0A1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CFEA" w14:textId="77777777" w:rsidR="009A0A12" w:rsidRDefault="009A0A1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FF4A41"/>
    <w:multiLevelType w:val="hybridMultilevel"/>
    <w:tmpl w:val="DF729694"/>
    <w:lvl w:ilvl="0" w:tplc="E7C4D1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5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6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4"/>
  </w:num>
  <w:num w:numId="3" w16cid:durableId="1545868203">
    <w:abstractNumId w:val="13"/>
  </w:num>
  <w:num w:numId="4" w16cid:durableId="1109080236">
    <w:abstractNumId w:val="36"/>
  </w:num>
  <w:num w:numId="5" w16cid:durableId="1513838894">
    <w:abstractNumId w:val="23"/>
  </w:num>
  <w:num w:numId="6" w16cid:durableId="692999198">
    <w:abstractNumId w:val="38"/>
  </w:num>
  <w:num w:numId="7" w16cid:durableId="1330281854">
    <w:abstractNumId w:val="27"/>
  </w:num>
  <w:num w:numId="8" w16cid:durableId="670377782">
    <w:abstractNumId w:val="25"/>
  </w:num>
  <w:num w:numId="9" w16cid:durableId="1866937943">
    <w:abstractNumId w:val="2"/>
  </w:num>
  <w:num w:numId="10" w16cid:durableId="1533956750">
    <w:abstractNumId w:val="10"/>
  </w:num>
  <w:num w:numId="11" w16cid:durableId="1325233487">
    <w:abstractNumId w:val="15"/>
  </w:num>
  <w:num w:numId="12" w16cid:durableId="1699283132">
    <w:abstractNumId w:val="3"/>
  </w:num>
  <w:num w:numId="13" w16cid:durableId="934289978">
    <w:abstractNumId w:val="26"/>
  </w:num>
  <w:num w:numId="14" w16cid:durableId="1055816400">
    <w:abstractNumId w:val="22"/>
  </w:num>
  <w:num w:numId="15" w16cid:durableId="1490714400">
    <w:abstractNumId w:val="12"/>
  </w:num>
  <w:num w:numId="16" w16cid:durableId="2134054309">
    <w:abstractNumId w:val="1"/>
  </w:num>
  <w:num w:numId="17" w16cid:durableId="1234467389">
    <w:abstractNumId w:val="35"/>
  </w:num>
  <w:num w:numId="18" w16cid:durableId="705521631">
    <w:abstractNumId w:val="45"/>
  </w:num>
  <w:num w:numId="19" w16cid:durableId="39676391">
    <w:abstractNumId w:val="17"/>
  </w:num>
  <w:num w:numId="20" w16cid:durableId="240334780">
    <w:abstractNumId w:val="32"/>
  </w:num>
  <w:num w:numId="21" w16cid:durableId="780416589">
    <w:abstractNumId w:val="20"/>
  </w:num>
  <w:num w:numId="22" w16cid:durableId="1238319458">
    <w:abstractNumId w:val="28"/>
  </w:num>
  <w:num w:numId="23" w16cid:durableId="1620263090">
    <w:abstractNumId w:val="4"/>
  </w:num>
  <w:num w:numId="24" w16cid:durableId="210460989">
    <w:abstractNumId w:val="11"/>
  </w:num>
  <w:num w:numId="25" w16cid:durableId="1428191694">
    <w:abstractNumId w:val="16"/>
  </w:num>
  <w:num w:numId="26" w16cid:durableId="285818897">
    <w:abstractNumId w:val="30"/>
  </w:num>
  <w:num w:numId="27" w16cid:durableId="1757701873">
    <w:abstractNumId w:val="33"/>
  </w:num>
  <w:num w:numId="28" w16cid:durableId="1636527398">
    <w:abstractNumId w:val="40"/>
  </w:num>
  <w:num w:numId="29" w16cid:durableId="981541430">
    <w:abstractNumId w:val="24"/>
  </w:num>
  <w:num w:numId="30" w16cid:durableId="982351064">
    <w:abstractNumId w:val="9"/>
  </w:num>
  <w:num w:numId="31" w16cid:durableId="1557817846">
    <w:abstractNumId w:val="7"/>
  </w:num>
  <w:num w:numId="32" w16cid:durableId="1954750721">
    <w:abstractNumId w:val="34"/>
  </w:num>
  <w:num w:numId="33" w16cid:durableId="683365927">
    <w:abstractNumId w:val="46"/>
  </w:num>
  <w:num w:numId="34" w16cid:durableId="1144083194">
    <w:abstractNumId w:val="31"/>
  </w:num>
  <w:num w:numId="35" w16cid:durableId="1380131753">
    <w:abstractNumId w:val="42"/>
  </w:num>
  <w:num w:numId="36" w16cid:durableId="1032074662">
    <w:abstractNumId w:val="41"/>
  </w:num>
  <w:num w:numId="37" w16cid:durableId="864826720">
    <w:abstractNumId w:val="44"/>
  </w:num>
  <w:num w:numId="38" w16cid:durableId="537932074">
    <w:abstractNumId w:val="37"/>
  </w:num>
  <w:num w:numId="39" w16cid:durableId="80495541">
    <w:abstractNumId w:val="6"/>
  </w:num>
  <w:num w:numId="40" w16cid:durableId="226383624">
    <w:abstractNumId w:val="18"/>
  </w:num>
  <w:num w:numId="41" w16cid:durableId="1091240900">
    <w:abstractNumId w:val="29"/>
  </w:num>
  <w:num w:numId="42" w16cid:durableId="1736007200">
    <w:abstractNumId w:val="21"/>
  </w:num>
  <w:num w:numId="43" w16cid:durableId="1861049469">
    <w:abstractNumId w:val="5"/>
  </w:num>
  <w:num w:numId="44" w16cid:durableId="1723554376">
    <w:abstractNumId w:val="19"/>
  </w:num>
  <w:num w:numId="45" w16cid:durableId="1224802933">
    <w:abstractNumId w:val="43"/>
  </w:num>
  <w:num w:numId="46" w16cid:durableId="491800132">
    <w:abstractNumId w:val="39"/>
  </w:num>
  <w:num w:numId="47" w16cid:durableId="1247419546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2C2"/>
    <w:rsid w:val="00001F98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ABA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D20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3F4B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2C7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2F81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8A7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B8C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2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7F8"/>
    <w:rsid w:val="001D4A17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569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8E8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32E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07A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3E82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B59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3A8F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59A6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31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1EA3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CDF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22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1D59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673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AAE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2C5F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2A20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06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676F1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48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1BA9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4CBA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5C8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54D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3D9A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4997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89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6AC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2ED0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5DD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AD3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53C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1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27F47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3F4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2A83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98B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2E56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3D12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1F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B4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1AC8"/>
    <w:rsid w:val="007C2628"/>
    <w:rsid w:val="007C28A3"/>
    <w:rsid w:val="007C2EDB"/>
    <w:rsid w:val="007C2FDD"/>
    <w:rsid w:val="007C3E54"/>
    <w:rsid w:val="007C484A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B7C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19F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59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293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8CC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1B99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22F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5E0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805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092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4E2B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7F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4EF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5CF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1A5B"/>
    <w:rsid w:val="00A61D38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8C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56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343"/>
    <w:rsid w:val="00AA78DC"/>
    <w:rsid w:val="00AA7D3B"/>
    <w:rsid w:val="00AB0034"/>
    <w:rsid w:val="00AB0AA8"/>
    <w:rsid w:val="00AB0AE7"/>
    <w:rsid w:val="00AB0B6B"/>
    <w:rsid w:val="00AB164A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6D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6562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4DC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00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95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802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5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79E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735"/>
    <w:rsid w:val="00C90CF6"/>
    <w:rsid w:val="00C90E89"/>
    <w:rsid w:val="00C91209"/>
    <w:rsid w:val="00C91381"/>
    <w:rsid w:val="00C91B36"/>
    <w:rsid w:val="00C91C1E"/>
    <w:rsid w:val="00C92780"/>
    <w:rsid w:val="00C92793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26B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1D3B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104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31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7F5"/>
    <w:rsid w:val="00DA2806"/>
    <w:rsid w:val="00DA2F89"/>
    <w:rsid w:val="00DA3009"/>
    <w:rsid w:val="00DA322F"/>
    <w:rsid w:val="00DA343A"/>
    <w:rsid w:val="00DA3B3E"/>
    <w:rsid w:val="00DA3E70"/>
    <w:rsid w:val="00DA3FE6"/>
    <w:rsid w:val="00DA416C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1B72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799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70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B81"/>
    <w:rsid w:val="00E72EFD"/>
    <w:rsid w:val="00E72F6D"/>
    <w:rsid w:val="00E73B5F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877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19F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4F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1E06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639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463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4DA0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1A2"/>
    <w:rsid w:val="00FC6956"/>
    <w:rsid w:val="00FC6BA9"/>
    <w:rsid w:val="00FC72E2"/>
    <w:rsid w:val="00FC75EB"/>
    <w:rsid w:val="00FC785F"/>
    <w:rsid w:val="00FC7AE6"/>
    <w:rsid w:val="00FD0344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79C6D83"/>
    <w:rsid w:val="1BD2DC95"/>
    <w:rsid w:val="537CD8CD"/>
    <w:rsid w:val="6C76F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38FCF5A6-F550-4DCA-9BDA-8E7827D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uiPriority w:val="99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uiPriority w:val="99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anskaffelser.no/maler/databehandleravtale-og-sjekklist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vdata.no/dokument/SF/forskrift/2024-04-15-640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a062c7924ed4f31b584a4220ff29390 xmlns="8ff2abc2-35c6-4912-8f8d-60d61ffdfba7">
      <Terms xmlns="http://schemas.microsoft.com/office/infopath/2007/PartnerControls"/>
    </ja062c7924ed4f31b584a4220ff29390>
    <AssignedTo xmlns="http://schemas.microsoft.com/sharepoint/v3">
      <UserInfo>
        <DisplayName>i:05.t|fellesiktplattform|randi-marie-lokoy.holtungen@nfd.dep.no</DisplayName>
        <AccountId>37</AccountId>
        <AccountType/>
      </UserInfo>
    </AssignedTo>
    <ec4548291c174201804f8d6e346b5e78 xmlns="8ff2abc2-35c6-4912-8f8d-60d61ffdfba7">
      <Terms xmlns="http://schemas.microsoft.com/office/infopath/2007/PartnerControls"/>
    </ec4548291c174201804f8d6e346b5e78>
    <f2f49eccf7d24422907cdfb28d82571e xmlns="8ff2abc2-35c6-4912-8f8d-60d61ffdfb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Nærings- og fiskeridepartementet</TermName>
          <TermId xmlns="http://schemas.microsoft.com/office/infopath/2007/PartnerControls">77153838-45df-4f5b-8bdc-7e264582f8fe</TermId>
        </TermInfo>
      </Terms>
    </f2f49eccf7d24422907cdfb28d82571e>
    <DssArchivable xmlns="793ad56b-b905-482f-99c7-e0ad214f35d2">Ikke satt</DssArchivable>
    <URL xmlns="http://schemas.microsoft.com/sharepoint/v3">
      <Url xsi:nil="true"/>
      <Description xsi:nil="true"/>
    </URL>
    <DssDokumenttypeChoice xmlns="8ff2abc2-35c6-4912-8f8d-60d61ffdfba7" xsi:nil="true"/>
    <DssWebsakRef xmlns="793ad56b-b905-482f-99c7-e0ad214f35d2" xsi:nil="true"/>
    <l917ce326c5a48e1a29f6235eea1cd41 xmlns="8ff2abc2-35c6-4912-8f8d-60d61ffdfba7">
      <Terms xmlns="http://schemas.microsoft.com/office/infopath/2007/PartnerControls"/>
    </l917ce326c5a48e1a29f6235eea1cd41>
    <TaxCatchAll xmlns="8ff2abc2-35c6-4912-8f8d-60d61ffdfba7">
      <Value>7</Value>
    </TaxCatchAll>
    <DssNotater xmlns="8ff2abc2-35c6-4912-8f8d-60d61ffdfba7" xsi:nil="true"/>
    <ofdc76af098e4c7f98490d5710fce5b2 xmlns="8ff2abc2-35c6-4912-8f8d-60d61ffdfba7">
      <Terms xmlns="http://schemas.microsoft.com/office/infopath/2007/PartnerControls"/>
    </ofdc76af098e4c7f98490d5710fce5b2>
    <DssFremhevet xmlns="8ff2abc2-35c6-4912-8f8d-60d61ffdfba7">false</DssFremheve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4BE6619AD979D944902D0C2B7FB9262C" ma:contentTypeVersion="19" ma:contentTypeDescription="Opprett et nytt dokument." ma:contentTypeScope="" ma:versionID="97023ed04acc08e8ecc5d529f0beb597">
  <xsd:schema xmlns:xsd="http://www.w3.org/2001/XMLSchema" xmlns:xs="http://www.w3.org/2001/XMLSchema" xmlns:p="http://schemas.microsoft.com/office/2006/metadata/properties" xmlns:ns1="http://schemas.microsoft.com/sharepoint/v3" xmlns:ns2="8ff2abc2-35c6-4912-8f8d-60d61ffdfba7" xmlns:ns3="793ad56b-b905-482f-99c7-e0ad214f35d2" targetNamespace="http://schemas.microsoft.com/office/2006/metadata/properties" ma:root="true" ma:fieldsID="d16325364d5b5affb6d62f33d895abad" ns1:_="" ns2:_="" ns3:_="">
    <xsd:import namespace="http://schemas.microsoft.com/sharepoint/v3"/>
    <xsd:import namespace="8ff2abc2-35c6-4912-8f8d-60d61ffdfba7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2abc2-35c6-4912-8f8d-60d61ffdfba7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f6bd7fa3-b66a-4dc9-af59-8a84d55dedb8}" ma:internalName="TaxCatchAll" ma:showField="CatchAllData" ma:web="8ff2abc2-35c6-4912-8f8d-60d61ffdfb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f6bd7fa3-b66a-4dc9-af59-8a84d55dedb8}" ma:internalName="TaxCatchAllLabel" ma:readOnly="true" ma:showField="CatchAllDataLabel" ma:web="8ff2abc2-35c6-4912-8f8d-60d61ffdfb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6E8CE-3225-4F0B-A084-C6B581FBB2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FA7473-20AE-4A4F-BAE4-409833992527}">
  <ds:schemaRefs>
    <ds:schemaRef ds:uri="http://purl.org/dc/elements/1.1/"/>
    <ds:schemaRef ds:uri="8ff2abc2-35c6-4912-8f8d-60d61ffdfba7"/>
    <ds:schemaRef ds:uri="http://schemas.microsoft.com/sharepoint/v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93ad56b-b905-482f-99c7-e0ad214f35d2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B10D82-1FE1-4FBC-82BF-28407F89EA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3EAD9E-0A6E-4FD0-AF1B-799C80B8B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f2abc2-35c6-4912-8f8d-60d61ffdfba7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1547</Words>
  <Characters>9808</Characters>
  <Application>Microsoft Office Word</Application>
  <DocSecurity>0</DocSecurity>
  <Lines>392</Lines>
  <Paragraphs>183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Evaluering tilskuddsordning SSA-O bilag </vt:lpstr>
    </vt:vector>
  </TitlesOfParts>
  <Company/>
  <LinksUpToDate>false</LinksUpToDate>
  <CharactersWithSpaces>11172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Evaluering tilskuddsordning SSA-O bilag</dc:title>
  <dc:subject/>
  <dc:creator>Frode Alexander Igesund</dc:creator>
  <cp:keywords/>
  <cp:lastModifiedBy>Frode Alexander Igesund</cp:lastModifiedBy>
  <cp:revision>2</cp:revision>
  <cp:lastPrinted>2026-06-11T13:02:00Z</cp:lastPrinted>
  <dcterms:created xsi:type="dcterms:W3CDTF">2026-06-17T08:36:00Z</dcterms:created>
  <dcterms:modified xsi:type="dcterms:W3CDTF">2026-06-17T08:36:00Z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0x0101002C1B27F07ED111E5A8370800200C9A660101004BE6619AD979D944902D0C2B7FB9262C</vt:lpwstr>
  </property>
  <property fmtid="{D5CDD505-2E9C-101B-9397-08002B2CF9AE}" pid="3" name="MSIP_Label_b22f7043-6caf-4431-9109-8eff758a1d8b_Enabled">
    <vt:lpwstr>true</vt:lpwstr>
  </property>
  <property fmtid="{D5CDD505-2E9C-101B-9397-08002B2CF9AE}" pid="4" name="MSIP_Label_b22f7043-6caf-4431-9109-8eff758a1d8b_SetDate">
    <vt:lpwstr>2026-06-04T10:42:11Z</vt:lpwstr>
  </property>
  <property fmtid="{D5CDD505-2E9C-101B-9397-08002B2CF9AE}" pid="5" name="MSIP_Label_b22f7043-6caf-4431-9109-8eff758a1d8b_Method">
    <vt:lpwstr>Standard</vt:lpwstr>
  </property>
  <property fmtid="{D5CDD505-2E9C-101B-9397-08002B2CF9AE}" pid="6" name="MSIP_Label_b22f7043-6caf-4431-9109-8eff758a1d8b_Name">
    <vt:lpwstr>Intern (DSS)</vt:lpwstr>
  </property>
  <property fmtid="{D5CDD505-2E9C-101B-9397-08002B2CF9AE}" pid="7" name="MSIP_Label_b22f7043-6caf-4431-9109-8eff758a1d8b_SiteId">
    <vt:lpwstr>f696e186-1c3b-44cd-bf76-5ace0e7007bd</vt:lpwstr>
  </property>
  <property fmtid="{D5CDD505-2E9C-101B-9397-08002B2CF9AE}" pid="8" name="MSIP_Label_b22f7043-6caf-4431-9109-8eff758a1d8b_ActionId">
    <vt:lpwstr>81f5ee13-ccdf-4e3f-811e-8a99fc9c49c1</vt:lpwstr>
  </property>
  <property fmtid="{D5CDD505-2E9C-101B-9397-08002B2CF9AE}" pid="9" name="MSIP_Label_b22f7043-6caf-4431-9109-8eff758a1d8b_ContentBits">
    <vt:lpwstr>0</vt:lpwstr>
  </property>
  <property fmtid="{D5CDD505-2E9C-101B-9397-08002B2CF9AE}" pid="10" name="MSIP_Label_b22f7043-6caf-4431-9109-8eff758a1d8b_Tag">
    <vt:lpwstr>10, 3, 0, 1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>7;#Nærings- og fiskeridepartementet|77153838-45df-4f5b-8bdc-7e264582f8fe</vt:lpwstr>
  </property>
  <property fmtid="{D5CDD505-2E9C-101B-9397-08002B2CF9AE}" pid="14" name="DssRomtype">
    <vt:lpwstr/>
  </property>
  <property fmtid="{D5CDD505-2E9C-101B-9397-08002B2CF9AE}" pid="15" name="DssEmneord">
    <vt:lpwstr/>
  </property>
</Properties>
</file>